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81D0" w14:textId="77777777" w:rsidR="00326A2A" w:rsidRPr="00DF74AA" w:rsidRDefault="00326A2A" w:rsidP="00124093">
      <w:pPr>
        <w:jc w:val="center"/>
        <w:rPr>
          <w:rFonts w:ascii="Old English Text MT" w:hAnsi="Old English Text MT"/>
          <w:color w:val="70AD47" w:themeColor="accent6"/>
          <w:sz w:val="28"/>
          <w:szCs w:val="28"/>
          <w:u w:val="single"/>
        </w:rPr>
      </w:pPr>
      <w:r w:rsidRPr="00DF74AA">
        <w:rPr>
          <w:rFonts w:ascii="Old English Text MT" w:hAnsi="Old English Text MT"/>
          <w:color w:val="70AD47" w:themeColor="accent6"/>
          <w:sz w:val="28"/>
          <w:szCs w:val="28"/>
          <w:u w:val="single"/>
        </w:rPr>
        <w:t>Provincial Grand Lodge of Mark Master Masons of Berkshire</w:t>
      </w:r>
    </w:p>
    <w:p w14:paraId="1639EE3E" w14:textId="77777777" w:rsidR="00124093" w:rsidRPr="00DF74AA" w:rsidRDefault="00326A2A" w:rsidP="00A4061B">
      <w:pPr>
        <w:jc w:val="center"/>
        <w:rPr>
          <w:rFonts w:ascii="Times New Roman" w:hAnsi="Times New Roman" w:cs="Times New Roman"/>
          <w:b/>
          <w:color w:val="70AD47" w:themeColor="accent6"/>
          <w:sz w:val="28"/>
          <w:szCs w:val="28"/>
          <w:u w:val="single"/>
        </w:rPr>
      </w:pPr>
      <w:r w:rsidRPr="00DF74AA">
        <w:rPr>
          <w:rFonts w:ascii="Times New Roman" w:hAnsi="Times New Roman" w:cs="Times New Roman"/>
          <w:b/>
          <w:color w:val="70AD47" w:themeColor="accent6"/>
          <w:sz w:val="28"/>
          <w:szCs w:val="28"/>
          <w:u w:val="single"/>
        </w:rPr>
        <w:t>TOAST LIST</w:t>
      </w:r>
    </w:p>
    <w:p w14:paraId="0625AF0C" w14:textId="134D5BC7" w:rsidR="00FA2D98" w:rsidRPr="00DF74AA" w:rsidRDefault="00715373" w:rsidP="00284559">
      <w:pPr>
        <w:jc w:val="center"/>
        <w:rPr>
          <w:rFonts w:ascii="Times New Roman" w:hAnsi="Times New Roman" w:cs="Times New Roman"/>
          <w:b/>
          <w:color w:val="70AD47" w:themeColor="accent6"/>
          <w:sz w:val="28"/>
          <w:szCs w:val="28"/>
          <w:u w:val="single"/>
        </w:rPr>
      </w:pPr>
      <w:r w:rsidRPr="00DF74AA">
        <w:rPr>
          <w:rFonts w:ascii="Times New Roman" w:hAnsi="Times New Roman" w:cs="Times New Roman"/>
          <w:b/>
          <w:color w:val="70AD47" w:themeColor="accent6"/>
          <w:sz w:val="28"/>
          <w:szCs w:val="28"/>
          <w:u w:val="single"/>
        </w:rPr>
        <w:t>Degree of Royal Ark Mariner</w:t>
      </w:r>
    </w:p>
    <w:p w14:paraId="02BE9558" w14:textId="4BD9D035" w:rsidR="00326A2A" w:rsidRPr="00DF74AA" w:rsidRDefault="00FB6AE4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King</w:t>
      </w:r>
    </w:p>
    <w:p w14:paraId="6474098A" w14:textId="77777777" w:rsidR="00326A2A" w:rsidRPr="00DF74AA" w:rsidRDefault="00326A2A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</w:t>
      </w:r>
    </w:p>
    <w:p w14:paraId="529ED24B" w14:textId="77777777" w:rsidR="00326A2A" w:rsidRPr="00DF74AA" w:rsidRDefault="00326A2A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Most Worshipful Grand Master</w:t>
      </w:r>
    </w:p>
    <w:p w14:paraId="31F66BF3" w14:textId="77777777" w:rsidR="00326A2A" w:rsidRPr="00DF74AA" w:rsidRDefault="00326A2A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His Royal Highness Prince Michael of Kent GCVO</w:t>
      </w:r>
    </w:p>
    <w:p w14:paraId="559827E9" w14:textId="77777777" w:rsidR="00326A2A" w:rsidRPr="00DF74AA" w:rsidRDefault="00326A2A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</w:t>
      </w:r>
    </w:p>
    <w:p w14:paraId="493FFF4B" w14:textId="77777777" w:rsidR="00326A2A" w:rsidRPr="00DF74AA" w:rsidRDefault="00326A2A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Most Worshipful Pro Grand Master</w:t>
      </w:r>
    </w:p>
    <w:p w14:paraId="3731BE6F" w14:textId="6F624647" w:rsidR="00326A2A" w:rsidRPr="00DF74AA" w:rsidRDefault="003127B9" w:rsidP="00B248DD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Paul Raymond Clement</w:t>
      </w:r>
    </w:p>
    <w:p w14:paraId="0A63682B" w14:textId="4963FEBE" w:rsidR="00326A2A" w:rsidRPr="00DF74AA" w:rsidRDefault="00326A2A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Right Worshipful Deputy Grand Master</w:t>
      </w:r>
    </w:p>
    <w:p w14:paraId="5E28855B" w14:textId="77777777" w:rsidR="007D320A" w:rsidRPr="00DF74AA" w:rsidRDefault="007D320A" w:rsidP="007D320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Denovan Keith Wilson</w:t>
      </w:r>
    </w:p>
    <w:p w14:paraId="5390D517" w14:textId="77777777" w:rsidR="007D320A" w:rsidRPr="00DF74AA" w:rsidRDefault="007D320A" w:rsidP="007D320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Right Worshipful Assistant Grand Master</w:t>
      </w:r>
    </w:p>
    <w:p w14:paraId="0CEBE280" w14:textId="0FB17302" w:rsidR="00B248DD" w:rsidRPr="00DF74AA" w:rsidRDefault="007D320A" w:rsidP="00DF74A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Peter David Williams</w:t>
      </w:r>
    </w:p>
    <w:p w14:paraId="3A44D2A4" w14:textId="2DE8F9A2" w:rsidR="00326A2A" w:rsidRPr="00DF74AA" w:rsidRDefault="00715373" w:rsidP="00412A88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And the members of the</w:t>
      </w:r>
      <w:r w:rsidR="00412A88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Grand Masters Royal Ark Council</w:t>
      </w:r>
    </w:p>
    <w:p w14:paraId="3E098244" w14:textId="71468A2C" w:rsidR="00715373" w:rsidRPr="00DF74AA" w:rsidRDefault="00715373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</w:t>
      </w:r>
    </w:p>
    <w:p w14:paraId="7D51BCBC" w14:textId="4404870D" w:rsidR="00326A2A" w:rsidRPr="00DF74AA" w:rsidRDefault="00FA2D98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</w:t>
      </w:r>
      <w:r w:rsidR="00284559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Right Worshipful</w:t>
      </w:r>
      <w:r w:rsidR="00326A2A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Provin</w:t>
      </w:r>
      <w:r w:rsidR="00284559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cial Grand Master </w:t>
      </w:r>
    </w:p>
    <w:p w14:paraId="43C26C5C" w14:textId="772246EC" w:rsidR="00326A2A" w:rsidRPr="00DF74AA" w:rsidRDefault="00284559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</w:t>
      </w:r>
      <w:r w:rsidR="00FA2D98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</w:t>
      </w:r>
      <w:r w:rsidR="00715373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Graham David Seeman </w:t>
      </w:r>
    </w:p>
    <w:p w14:paraId="14C3ED33" w14:textId="09B88082" w:rsidR="00326A2A" w:rsidRPr="00DF74AA" w:rsidRDefault="00124093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__________________________</w:t>
      </w:r>
    </w:p>
    <w:p w14:paraId="4B94EAF3" w14:textId="481AA63F" w:rsidR="00412A88" w:rsidRPr="00DF74AA" w:rsidRDefault="00412A88" w:rsidP="00412A88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Holders of Royal Ark Mariner Grand Rank</w:t>
      </w:r>
    </w:p>
    <w:p w14:paraId="2B49A36F" w14:textId="58924DE5" w:rsidR="00412A88" w:rsidRPr="00DF74AA" w:rsidRDefault="00412A88" w:rsidP="0071537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__________________________</w:t>
      </w:r>
    </w:p>
    <w:p w14:paraId="7FC32347" w14:textId="1CC8D915" w:rsidR="00284559" w:rsidRPr="00DF74AA" w:rsidRDefault="00284559" w:rsidP="0071537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Deputy Provincial Grand Master</w:t>
      </w:r>
    </w:p>
    <w:p w14:paraId="603CABEE" w14:textId="58B84D7F" w:rsidR="00284559" w:rsidRPr="00DF74AA" w:rsidRDefault="00284559" w:rsidP="0071537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W</w:t>
      </w:r>
      <w:r w:rsidR="00FB39AB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orshipful </w:t>
      </w: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Bro </w:t>
      </w:r>
      <w:r w:rsidR="00FB39AB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James Etienne Payen</w:t>
      </w:r>
    </w:p>
    <w:p w14:paraId="40993F25" w14:textId="22D8C40D" w:rsidR="00124093" w:rsidRPr="00DF74AA" w:rsidRDefault="00284559" w:rsidP="00284559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and the h</w:t>
      </w:r>
      <w:r w:rsidR="00715373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olders of Provincial Royal Ark Mariner Grand Rank</w:t>
      </w:r>
    </w:p>
    <w:p w14:paraId="5218359F" w14:textId="77777777" w:rsidR="00124093" w:rsidRPr="00DF74AA" w:rsidRDefault="00124093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___________________________</w:t>
      </w:r>
    </w:p>
    <w:p w14:paraId="05CE0409" w14:textId="03E13DB6" w:rsidR="00124093" w:rsidRPr="00DF74AA" w:rsidRDefault="00715373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Worshipful Commander</w:t>
      </w:r>
    </w:p>
    <w:p w14:paraId="4B7D76A1" w14:textId="77777777" w:rsidR="00124093" w:rsidRPr="00DF74AA" w:rsidRDefault="00124093" w:rsidP="00124093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</w:t>
      </w:r>
      <w:r w:rsidR="00A4061B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</w:t>
      </w: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</w:t>
      </w:r>
    </w:p>
    <w:p w14:paraId="273CE285" w14:textId="0E4C0912" w:rsidR="00124093" w:rsidRPr="00DF74AA" w:rsidRDefault="00715373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*The Installing Commander</w:t>
      </w:r>
    </w:p>
    <w:p w14:paraId="65CACE99" w14:textId="77777777" w:rsidR="00124093" w:rsidRPr="00DF74AA" w:rsidRDefault="00124093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____________________________</w:t>
      </w:r>
    </w:p>
    <w:p w14:paraId="3064ABF5" w14:textId="77777777" w:rsidR="00124093" w:rsidRPr="00DF74AA" w:rsidRDefault="00124093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*The Candidate</w:t>
      </w:r>
    </w:p>
    <w:p w14:paraId="2125B0D2" w14:textId="77777777" w:rsidR="00124093" w:rsidRPr="00DF74AA" w:rsidRDefault="00A4061B" w:rsidP="00A4061B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____________________________</w:t>
      </w:r>
    </w:p>
    <w:p w14:paraId="3DFD2176" w14:textId="77777777" w:rsidR="00124093" w:rsidRPr="00DF74AA" w:rsidRDefault="00124093" w:rsidP="00326A2A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*The Visitors</w:t>
      </w:r>
    </w:p>
    <w:p w14:paraId="32F9760C" w14:textId="59392DED" w:rsidR="00124093" w:rsidRPr="00DF74AA" w:rsidRDefault="00124093" w:rsidP="00A4061B">
      <w:pPr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______________</w:t>
      </w:r>
    </w:p>
    <w:p w14:paraId="09DF455D" w14:textId="27B56C36" w:rsidR="00FA2D98" w:rsidRPr="00DF74AA" w:rsidRDefault="00715373" w:rsidP="00284559">
      <w:pPr>
        <w:jc w:val="center"/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The Warder</w:t>
      </w:r>
      <w:r w:rsidR="00124093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>’s Toast</w:t>
      </w:r>
      <w:r w:rsidR="00A4061B" w:rsidRPr="00DF74AA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                                </w:t>
      </w:r>
    </w:p>
    <w:p w14:paraId="2BDA446C" w14:textId="56D480C3" w:rsidR="00FA2D98" w:rsidRPr="00DF74AA" w:rsidRDefault="00FA2D98" w:rsidP="00FA2D98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* When applicable                                                                                    </w:t>
      </w:r>
      <w:r w:rsidR="00B248DD"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                </w:t>
      </w: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</w:t>
      </w:r>
      <w:r w:rsidR="00B248DD" w:rsidRPr="00DF74AA">
        <w:rPr>
          <w:rFonts w:ascii="Times New Roman" w:hAnsi="Times New Roman" w:cs="Times New Roman"/>
          <w:color w:val="70AD47" w:themeColor="accent6"/>
          <w:sz w:val="20"/>
          <w:szCs w:val="20"/>
        </w:rPr>
        <w:t xml:space="preserve">from </w:t>
      </w:r>
      <w:r w:rsidR="003127B9" w:rsidRPr="00DF74AA">
        <w:rPr>
          <w:rFonts w:ascii="Times New Roman" w:hAnsi="Times New Roman" w:cs="Times New Roman"/>
          <w:color w:val="70AD47" w:themeColor="accent6"/>
          <w:sz w:val="20"/>
          <w:szCs w:val="20"/>
        </w:rPr>
        <w:t>9</w:t>
      </w:r>
      <w:r w:rsidR="00284559" w:rsidRPr="00DF74AA">
        <w:rPr>
          <w:rFonts w:ascii="Times New Roman" w:hAnsi="Times New Roman" w:cs="Times New Roman"/>
          <w:color w:val="70AD47" w:themeColor="accent6"/>
          <w:sz w:val="20"/>
          <w:szCs w:val="20"/>
          <w:vertAlign w:val="superscript"/>
        </w:rPr>
        <w:t>th</w:t>
      </w:r>
      <w:r w:rsidR="003127B9" w:rsidRPr="00DF74AA">
        <w:rPr>
          <w:rFonts w:ascii="Times New Roman" w:hAnsi="Times New Roman" w:cs="Times New Roman"/>
          <w:color w:val="70AD47" w:themeColor="accent6"/>
          <w:sz w:val="20"/>
          <w:szCs w:val="20"/>
          <w:vertAlign w:val="superscript"/>
        </w:rPr>
        <w:t xml:space="preserve"> </w:t>
      </w:r>
      <w:r w:rsidR="003127B9" w:rsidRPr="00DF74AA">
        <w:rPr>
          <w:rFonts w:ascii="Times New Roman" w:hAnsi="Times New Roman" w:cs="Times New Roman"/>
          <w:color w:val="70AD47" w:themeColor="accent6"/>
          <w:sz w:val="20"/>
          <w:szCs w:val="20"/>
        </w:rPr>
        <w:t>June</w:t>
      </w:r>
      <w:r w:rsidR="00993333" w:rsidRPr="00DF74AA">
        <w:rPr>
          <w:rFonts w:ascii="Times New Roman" w:hAnsi="Times New Roman" w:cs="Times New Roman"/>
          <w:color w:val="70AD47" w:themeColor="accent6"/>
          <w:sz w:val="20"/>
          <w:szCs w:val="20"/>
        </w:rPr>
        <w:t xml:space="preserve"> 202</w:t>
      </w:r>
      <w:r w:rsidR="003127B9" w:rsidRPr="00DF74AA">
        <w:rPr>
          <w:rFonts w:ascii="Times New Roman" w:hAnsi="Times New Roman" w:cs="Times New Roman"/>
          <w:color w:val="70AD47" w:themeColor="accent6"/>
          <w:sz w:val="20"/>
          <w:szCs w:val="20"/>
        </w:rPr>
        <w:t>6</w:t>
      </w:r>
      <w:r w:rsidRPr="00DF74AA">
        <w:rPr>
          <w:rFonts w:ascii="Times New Roman" w:hAnsi="Times New Roman" w:cs="Times New Roman"/>
          <w:color w:val="70AD47" w:themeColor="accent6"/>
          <w:sz w:val="24"/>
          <w:szCs w:val="24"/>
        </w:rPr>
        <w:t xml:space="preserve">                            </w:t>
      </w:r>
    </w:p>
    <w:p w14:paraId="2D494693" w14:textId="3068498C" w:rsidR="00FA2D98" w:rsidRPr="00DF74AA" w:rsidRDefault="00FA2D98" w:rsidP="00FA2D98">
      <w:pPr>
        <w:jc w:val="center"/>
        <w:rPr>
          <w:rFonts w:ascii="Times New Roman" w:hAnsi="Times New Roman" w:cs="Times New Roman"/>
          <w:color w:val="70AD47" w:themeColor="accent6"/>
          <w:sz w:val="28"/>
          <w:szCs w:val="28"/>
        </w:rPr>
      </w:pPr>
    </w:p>
    <w:sectPr w:rsidR="00FA2D98" w:rsidRPr="00DF74AA" w:rsidSect="00DF74AA">
      <w:pgSz w:w="11906" w:h="16838" w:code="9"/>
      <w:pgMar w:top="284" w:right="720" w:bottom="284" w:left="720" w:header="170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A2A"/>
    <w:rsid w:val="00124093"/>
    <w:rsid w:val="00284559"/>
    <w:rsid w:val="003127B9"/>
    <w:rsid w:val="00326A2A"/>
    <w:rsid w:val="00412A88"/>
    <w:rsid w:val="005A454A"/>
    <w:rsid w:val="005E0B97"/>
    <w:rsid w:val="00704E87"/>
    <w:rsid w:val="00715373"/>
    <w:rsid w:val="007D320A"/>
    <w:rsid w:val="00993333"/>
    <w:rsid w:val="00A4061B"/>
    <w:rsid w:val="00B248DD"/>
    <w:rsid w:val="00B670EB"/>
    <w:rsid w:val="00DF74AA"/>
    <w:rsid w:val="00E23A27"/>
    <w:rsid w:val="00E5344B"/>
    <w:rsid w:val="00FA2D98"/>
    <w:rsid w:val="00FB39AB"/>
    <w:rsid w:val="00FB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E36926"/>
  <w15:chartTrackingRefBased/>
  <w15:docId w15:val="{F0A2E509-549E-4DF0-929F-7D257BFD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Huw Hopkin</dc:creator>
  <cp:keywords/>
  <dc:description/>
  <cp:lastModifiedBy>Huw Hopkin</cp:lastModifiedBy>
  <cp:revision>4</cp:revision>
  <cp:lastPrinted>2026-06-24T17:29:00Z</cp:lastPrinted>
  <dcterms:created xsi:type="dcterms:W3CDTF">2026-06-10T05:58:00Z</dcterms:created>
  <dcterms:modified xsi:type="dcterms:W3CDTF">2026-06-24T17:29:00Z</dcterms:modified>
</cp:coreProperties>
</file>